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EC8" w:rsidRPr="006E046C" w:rsidRDefault="008A7C81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proofErr w:type="gramStart"/>
      <w:r>
        <w:rPr>
          <w:rFonts w:ascii="Times New Roman" w:hAnsi="Times New Roman" w:cs="Times New Roman"/>
          <w:b/>
          <w:sz w:val="22"/>
        </w:rPr>
        <w:t xml:space="preserve">Additional file </w:t>
      </w:r>
      <w:r w:rsidR="006E046C" w:rsidRPr="006E046C">
        <w:rPr>
          <w:rFonts w:ascii="Times New Roman" w:hAnsi="Times New Roman" w:cs="Times New Roman" w:hint="eastAsia"/>
          <w:b/>
          <w:sz w:val="22"/>
        </w:rPr>
        <w:t>1</w:t>
      </w:r>
      <w:r w:rsidR="00D31C06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D31C06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D31C06">
        <w:rPr>
          <w:rFonts w:ascii="Times New Roman" w:hAnsi="Times New Roman" w:cs="Times New Roman"/>
          <w:b/>
          <w:sz w:val="24"/>
          <w:szCs w:val="24"/>
        </w:rPr>
        <w:t xml:space="preserve">Associations between </w:t>
      </w:r>
      <w:proofErr w:type="spellStart"/>
      <w:r w:rsidR="00D31C06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 xml:space="preserve">and CSF 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AD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>biomark</w:t>
      </w:r>
      <w:r w:rsidR="00D31C06">
        <w:rPr>
          <w:rFonts w:ascii="Times New Roman" w:hAnsi="Times New Roman" w:cs="Times New Roman"/>
          <w:b/>
          <w:sz w:val="24"/>
          <w:szCs w:val="24"/>
        </w:rPr>
        <w:t>ers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after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 xml:space="preserve">adjusting 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for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interaction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between</w:t>
      </w:r>
      <w:r w:rsidR="004A76E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="00D31C06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and </w:t>
      </w:r>
      <w:r w:rsidR="00D31C06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16"/>
        <w:gridCol w:w="1013"/>
        <w:gridCol w:w="222"/>
        <w:gridCol w:w="716"/>
        <w:gridCol w:w="876"/>
        <w:gridCol w:w="222"/>
        <w:gridCol w:w="810"/>
        <w:gridCol w:w="991"/>
      </w:tblGrid>
      <w:tr w:rsidR="006E046C" w:rsidRPr="00CA5826" w:rsidTr="00634EC8">
        <w:trPr>
          <w:trHeight w:val="288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ApoB</w:t>
            </w:r>
            <w:proofErr w:type="spellEnd"/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ε4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ApoB</w:t>
            </w:r>
            <w:r w:rsidRPr="00CA5826">
              <w:rPr>
                <w:rFonts w:ascii="Times New Roman" w:eastAsia="宋体" w:hAnsi="Times New Roman" w:cs="Times New Roman"/>
                <w:sz w:val="24"/>
                <w:szCs w:val="24"/>
              </w:rPr>
              <w:t>×</w:t>
            </w: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ε4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vMerge/>
            <w:tcBorders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:rsidR="006E046C" w:rsidRPr="00CA5826" w:rsidRDefault="00CA5826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CSF </w:t>
            </w:r>
            <w:r w:rsidR="00CE3DDD">
              <w:rPr>
                <w:rFonts w:ascii="Times New Roman" w:hAnsi="Times New Roman" w:cs="Times New Roman"/>
                <w:b/>
                <w:sz w:val="24"/>
                <w:szCs w:val="24"/>
              </w:rPr>
              <w:t>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0.0011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0.0476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0.8247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0.0974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0.8859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0.7994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0.2851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0.2758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0.6123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0.4130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0.8470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42/40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0.0123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0.8202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t-tau/Aβ42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0.0507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0.6854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p-tau/Aβ42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0.0071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0.9703</w:t>
            </w:r>
          </w:p>
        </w:tc>
      </w:tr>
    </w:tbl>
    <w:p w:rsidR="00CA582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</w:t>
      </w:r>
      <w:bookmarkStart w:id="0" w:name="_GoBack"/>
      <w:bookmarkEnd w:id="0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p-tau, phosphorylated tau protein; </w:t>
      </w:r>
      <w:proofErr w:type="spellStart"/>
      <w:r w:rsidR="00CA5826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="00CA5826">
        <w:rPr>
          <w:rFonts w:ascii="Times New Roman" w:hAnsi="Times New Roman" w:cs="Times New Roman"/>
          <w:color w:val="000000"/>
          <w:sz w:val="24"/>
          <w:szCs w:val="24"/>
        </w:rPr>
        <w:t>, Apolipoprotein B</w:t>
      </w:r>
      <w:r w:rsidR="00CA5826"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="00CA5826"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="00CA5826"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="00CA5826"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D31C0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color w:val="000000"/>
          <w:sz w:val="24"/>
          <w:szCs w:val="24"/>
        </w:rPr>
        <w:t>Bold indicated that the results were statistically significant.</w:t>
      </w:r>
    </w:p>
    <w:p w:rsidR="00D31C06" w:rsidRPr="009A5CC4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</w:t>
      </w:r>
      <w:proofErr w:type="spellStart"/>
      <w:r w:rsidRPr="009A5CC4">
        <w:rPr>
          <w:rFonts w:ascii="Times New Roman" w:hAnsi="Times New Roman" w:cs="Times New Roman"/>
          <w:color w:val="000000"/>
          <w:sz w:val="24"/>
          <w:szCs w:val="24"/>
        </w:rPr>
        <w:t>crosssectional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association</w:t>
      </w:r>
      <w:r w:rsidR="002A1E15">
        <w:rPr>
          <w:rFonts w:ascii="Times New Roman" w:hAnsi="Times New Roman" w:cs="Times New Roman"/>
          <w:color w:val="000000"/>
          <w:sz w:val="24"/>
          <w:szCs w:val="24"/>
        </w:rPr>
        <w:t xml:space="preserve">s between baseline </w:t>
      </w:r>
      <w:r w:rsidR="00D406B5" w:rsidRPr="00D406B5">
        <w:rPr>
          <w:rFonts w:ascii="Times New Roman" w:hAnsi="Times New Roman" w:cs="Times New Roman"/>
          <w:color w:val="000000"/>
          <w:sz w:val="24"/>
          <w:szCs w:val="24"/>
        </w:rPr>
        <w:t>serum</w:t>
      </w:r>
      <w:r w:rsidR="002A1E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A1E15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="002A1E1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levels with CSF biomarkers, adjusting for age, sex, education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A76EE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ɛ4 status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 </w:t>
      </w:r>
      <w:r w:rsidRPr="00D31C06">
        <w:rPr>
          <w:rFonts w:ascii="Times New Roman" w:hAnsi="Times New Roman" w:cs="Times New Roman"/>
          <w:color w:val="000000"/>
          <w:sz w:val="24"/>
          <w:szCs w:val="24"/>
        </w:rPr>
        <w:t>interaction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between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CA5826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>
        <w:rPr>
          <w:rFonts w:ascii="Times New Roman" w:hAnsi="Times New Roman" w:cs="Times New Roman"/>
          <w:color w:val="000000"/>
          <w:sz w:val="24"/>
          <w:szCs w:val="24"/>
        </w:rPr>
        <w:t>ε4 status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E046C" w:rsidRPr="00D31C06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8A7C81" w:rsidP="009627AA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2"/>
        </w:rPr>
        <w:lastRenderedPageBreak/>
        <w:t xml:space="preserve">Additional file </w:t>
      </w:r>
      <w:r w:rsidR="00453C13">
        <w:rPr>
          <w:rFonts w:ascii="Times New Roman" w:hAnsi="Times New Roman" w:cs="Times New Roman" w:hint="eastAsia"/>
          <w:b/>
          <w:sz w:val="22"/>
        </w:rPr>
        <w:t>2</w:t>
      </w:r>
      <w:r w:rsidR="002A1E15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2A1E15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2A1E15">
        <w:rPr>
          <w:rFonts w:ascii="Times New Roman" w:hAnsi="Times New Roman" w:cs="Times New Roman"/>
          <w:b/>
          <w:sz w:val="24"/>
          <w:szCs w:val="24"/>
        </w:rPr>
        <w:t xml:space="preserve">Associations between </w:t>
      </w:r>
      <w:proofErr w:type="spellStart"/>
      <w:r w:rsidR="002A1E15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>and CSF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 AD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 xml:space="preserve"> biomark</w:t>
      </w:r>
      <w:r w:rsidR="002A1E15">
        <w:rPr>
          <w:rFonts w:ascii="Times New Roman" w:hAnsi="Times New Roman" w:cs="Times New Roman"/>
          <w:b/>
          <w:sz w:val="24"/>
          <w:szCs w:val="24"/>
        </w:rPr>
        <w:t>ers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among participants with different </w:t>
      </w:r>
      <w:r w:rsidR="002A1E15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p w:rsidR="002A1E15" w:rsidRDefault="0069172E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158054</wp:posOffset>
            </wp:positionV>
            <wp:extent cx="4168140" cy="5311047"/>
            <wp:effectExtent l="0" t="0" r="381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加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003" cy="5310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2A1E15" w:rsidRDefault="002A1E15" w:rsidP="009627A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p-tau, phosphorylated tau protein;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Apolipoprotein B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6E046C" w:rsidRPr="00BA58E8" w:rsidRDefault="002A1E15" w:rsidP="00BA58E8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</w:t>
      </w:r>
      <w:proofErr w:type="spellStart"/>
      <w:r w:rsidRPr="009A5CC4">
        <w:rPr>
          <w:rFonts w:ascii="Times New Roman" w:hAnsi="Times New Roman" w:cs="Times New Roman"/>
          <w:color w:val="000000"/>
          <w:sz w:val="24"/>
          <w:szCs w:val="24"/>
        </w:rPr>
        <w:t>crosssectional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associatio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 xml:space="preserve">ns between baseline </w:t>
      </w:r>
      <w:r w:rsidR="00D406B5" w:rsidRPr="00D406B5">
        <w:rPr>
          <w:rFonts w:ascii="Times New Roman" w:hAnsi="Times New Roman" w:cs="Times New Roman"/>
          <w:color w:val="000000"/>
          <w:sz w:val="24"/>
          <w:szCs w:val="24"/>
        </w:rPr>
        <w:t>serum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9435E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levels with CSF bio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>markers, adjusting for age, sex</w:t>
      </w:r>
      <w:r w:rsidR="0029435E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</w:t>
      </w:r>
      <w:r w:rsidR="003F272C">
        <w:rPr>
          <w:rFonts w:ascii="Times New Roman" w:hAnsi="Times New Roman" w:cs="Times New Roman"/>
          <w:color w:val="000000"/>
          <w:sz w:val="24"/>
          <w:szCs w:val="24"/>
        </w:rPr>
        <w:t xml:space="preserve"> education</w:t>
      </w:r>
      <w:r w:rsidR="00BA58E8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sectPr w:rsidR="006E046C" w:rsidRPr="00BA58E8" w:rsidSect="00BA58E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827" w:rsidRDefault="00B91827" w:rsidP="00673207">
      <w:r>
        <w:separator/>
      </w:r>
    </w:p>
  </w:endnote>
  <w:endnote w:type="continuationSeparator" w:id="0">
    <w:p w:rsidR="00B91827" w:rsidRDefault="00B91827" w:rsidP="00673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827" w:rsidRDefault="00B91827" w:rsidP="00673207">
      <w:r>
        <w:separator/>
      </w:r>
    </w:p>
  </w:footnote>
  <w:footnote w:type="continuationSeparator" w:id="0">
    <w:p w:rsidR="00B91827" w:rsidRDefault="00B91827" w:rsidP="006732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DCE"/>
    <w:rsid w:val="00022326"/>
    <w:rsid w:val="0003112D"/>
    <w:rsid w:val="00074ED8"/>
    <w:rsid w:val="000D27A0"/>
    <w:rsid w:val="000F7E76"/>
    <w:rsid w:val="00145AB9"/>
    <w:rsid w:val="001E697F"/>
    <w:rsid w:val="00204857"/>
    <w:rsid w:val="002510B9"/>
    <w:rsid w:val="0029435E"/>
    <w:rsid w:val="002A1E15"/>
    <w:rsid w:val="002E45F4"/>
    <w:rsid w:val="002F06E0"/>
    <w:rsid w:val="002F2316"/>
    <w:rsid w:val="00335839"/>
    <w:rsid w:val="003C0234"/>
    <w:rsid w:val="003E7DCE"/>
    <w:rsid w:val="003F272C"/>
    <w:rsid w:val="00453C13"/>
    <w:rsid w:val="00463374"/>
    <w:rsid w:val="00465728"/>
    <w:rsid w:val="00474AB2"/>
    <w:rsid w:val="004A76EE"/>
    <w:rsid w:val="00627353"/>
    <w:rsid w:val="00634EC8"/>
    <w:rsid w:val="00673207"/>
    <w:rsid w:val="0069172E"/>
    <w:rsid w:val="006E046C"/>
    <w:rsid w:val="007162B7"/>
    <w:rsid w:val="007C2FB0"/>
    <w:rsid w:val="008477ED"/>
    <w:rsid w:val="008A7C81"/>
    <w:rsid w:val="008D33A4"/>
    <w:rsid w:val="008D356D"/>
    <w:rsid w:val="009108A6"/>
    <w:rsid w:val="00945F87"/>
    <w:rsid w:val="009627AA"/>
    <w:rsid w:val="00A179CB"/>
    <w:rsid w:val="00A658E9"/>
    <w:rsid w:val="00B311CF"/>
    <w:rsid w:val="00B91827"/>
    <w:rsid w:val="00BA58E8"/>
    <w:rsid w:val="00BA7CCB"/>
    <w:rsid w:val="00BF67FC"/>
    <w:rsid w:val="00CA5826"/>
    <w:rsid w:val="00CB531A"/>
    <w:rsid w:val="00CD0E9E"/>
    <w:rsid w:val="00CE3DDD"/>
    <w:rsid w:val="00CE7B65"/>
    <w:rsid w:val="00D31C06"/>
    <w:rsid w:val="00D406B5"/>
    <w:rsid w:val="00DC4818"/>
    <w:rsid w:val="00E10DA7"/>
    <w:rsid w:val="00E70168"/>
    <w:rsid w:val="00E84A4A"/>
    <w:rsid w:val="00F04576"/>
    <w:rsid w:val="00FB323A"/>
    <w:rsid w:val="00FB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1745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GreatHao</dc:creator>
  <cp:keywords/>
  <dc:description/>
  <cp:lastModifiedBy>GreatHao</cp:lastModifiedBy>
  <cp:revision>39</cp:revision>
  <dcterms:created xsi:type="dcterms:W3CDTF">2019-08-18T14:43:00Z</dcterms:created>
  <dcterms:modified xsi:type="dcterms:W3CDTF">2020-02-22T02:21:00Z</dcterms:modified>
</cp:coreProperties>
</file>